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C692" w14:textId="77777777" w:rsidR="00B167C9" w:rsidRDefault="008B3E16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3E16">
        <w:rPr>
          <w:rFonts w:ascii="Comic Sans MS" w:eastAsia="Arial" w:hAnsi="Comic Sans MS" w:cs="Arial"/>
          <w:b/>
          <w:color w:val="4B4B52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PROGRAMME </w:t>
      </w:r>
      <w:r w:rsidR="00C36DAB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 FORMATION</w:t>
      </w:r>
      <w:r w:rsidR="00B167C9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/DEVIS</w:t>
      </w:r>
    </w:p>
    <w:p w14:paraId="04D4CF18" w14:textId="77777777" w:rsidR="00B167C9" w:rsidRPr="004E2267" w:rsidRDefault="004E2267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E2267"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_____________________________</w:t>
      </w:r>
    </w:p>
    <w:p w14:paraId="73198F87" w14:textId="77777777" w:rsidR="008B3E16" w:rsidRPr="00B167C9" w:rsidRDefault="00B167C9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167C9">
        <w:rPr>
          <w:rFonts w:eastAsia="Arial" w:cs="Arial"/>
          <w:b/>
          <w:color w:val="FF0000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(Sous réserve de places disponibles à la réception du dossier d’inscription)</w:t>
      </w:r>
      <w:r w:rsidR="00C36DAB" w:rsidRPr="00B167C9"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36A416A5" w14:textId="77777777" w:rsidR="008B3E16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5005814C" w14:textId="77777777" w:rsidR="008B3E16" w:rsidRPr="0002682B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7E3E13C7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15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20"/>
          <w:sz w:val="18"/>
          <w:szCs w:val="18"/>
          <w:lang w:val="fr-FR"/>
        </w:rPr>
        <w:t>Objet: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 oral du DEC</w:t>
      </w:r>
    </w:p>
    <w:p w14:paraId="2E89AAF6" w14:textId="77777777" w:rsidR="008B3E16" w:rsidRPr="008B3E16" w:rsidRDefault="008B3E16" w:rsidP="008B3E16">
      <w:pPr>
        <w:spacing w:before="48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«MEMOIRE»</w:t>
      </w:r>
    </w:p>
    <w:p w14:paraId="727067F8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</w:p>
    <w:p w14:paraId="5D5195AB" w14:textId="50E43CD4" w:rsid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Dates :</w:t>
      </w: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ab/>
        <w:t xml:space="preserve">Du </w:t>
      </w:r>
      <w:r w:rsidR="00192CB0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0</w:t>
      </w:r>
      <w:r w:rsidR="009F0E20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4</w:t>
      </w:r>
      <w:r w:rsidR="00192CB0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/07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/202</w:t>
      </w:r>
      <w:r w:rsidR="009F0E20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6</w:t>
      </w:r>
      <w:r w:rsidR="00E64ED3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 xml:space="preserve"> AU 31/</w:t>
      </w:r>
      <w:r w:rsidR="0003024F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01/202</w:t>
      </w:r>
      <w:r w:rsidR="009F0E20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7</w:t>
      </w:r>
    </w:p>
    <w:p w14:paraId="1DE7B5A3" w14:textId="77777777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5D2FF2FF" w14:textId="625319D9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Public visé :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 xml:space="preserve">Les candidats souhaitant soutenir le mémoire en </w:t>
      </w:r>
      <w:r w:rsidR="0003024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Mai 202</w:t>
      </w:r>
      <w:r w:rsidR="009F0E20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7</w:t>
      </w:r>
    </w:p>
    <w:p w14:paraId="138A171A" w14:textId="77777777" w:rsidR="003F7385" w:rsidRPr="008B3E16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3A4FA97" w14:textId="77777777" w:rsidR="008B3E16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Prérequis :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les candidats titulaires du </w:t>
      </w:r>
      <w:hyperlink r:id="rId6" w:tooltip="Diplôme d'études supérieures comptables et financières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DESCF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 ou du </w:t>
      </w:r>
      <w:hyperlink r:id="rId7" w:tooltip="Diplôme supérieur de comptabilité et de gestion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DSCG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, ayant accompli un stage 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 </w:t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>professionnel d’au moins trois ans validé</w:t>
      </w:r>
      <w:r w:rsidR="008B3E16" w:rsidRPr="003F7385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5B2E4AE5" w14:textId="77777777" w:rsidR="003F7385" w:rsidRPr="003F7385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19FC1D71" w14:textId="30F72FAA" w:rsidR="008B3E16" w:rsidRPr="008B3E16" w:rsidRDefault="008B3E16" w:rsidP="008B3E16">
      <w:pPr>
        <w:tabs>
          <w:tab w:val="left" w:pos="288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4"/>
          <w:sz w:val="18"/>
          <w:szCs w:val="18"/>
          <w:lang w:val="fr-FR"/>
        </w:rPr>
        <w:t>Durée: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914B9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31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1"/>
          <w:sz w:val="18"/>
          <w:szCs w:val="18"/>
          <w:lang w:val="fr-FR"/>
        </w:rPr>
        <w:t>heures</w:t>
      </w:r>
    </w:p>
    <w:p w14:paraId="78024141" w14:textId="445EB598" w:rsidR="008B3E16" w:rsidRPr="008B3E16" w:rsidRDefault="008B3E16" w:rsidP="008B3E16">
      <w:pPr>
        <w:tabs>
          <w:tab w:val="left" w:pos="2880"/>
        </w:tabs>
        <w:spacing w:before="5" w:after="0" w:line="470" w:lineRule="atLeast"/>
        <w:ind w:left="115" w:right="2242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7"/>
          <w:sz w:val="18"/>
          <w:szCs w:val="18"/>
          <w:lang w:val="fr-FR"/>
        </w:rPr>
        <w:t>Objectif: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8B3E16">
        <w:rPr>
          <w:rFonts w:ascii="Comic Sans MS" w:eastAsia="Arial" w:hAnsi="Comic Sans MS" w:cs="Arial"/>
          <w:color w:val="0070C0"/>
          <w:w w:val="3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Réussir</w:t>
      </w:r>
      <w:r w:rsidRPr="008B3E16">
        <w:rPr>
          <w:rFonts w:ascii="Comic Sans MS" w:eastAsia="Arial" w:hAnsi="Comic Sans MS" w:cs="Arial"/>
          <w:color w:val="0070C0"/>
          <w:spacing w:val="3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l'épreuve</w:t>
      </w:r>
      <w:r w:rsidRPr="008B3E16">
        <w:rPr>
          <w:rFonts w:ascii="Comic Sans MS" w:eastAsia="Arial" w:hAnsi="Comic Sans MS" w:cs="Arial"/>
          <w:color w:val="0070C0"/>
          <w:spacing w:val="4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="009F0E20"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Mémoire </w:t>
      </w:r>
      <w:r w:rsidR="009F0E20"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86"/>
          <w:sz w:val="18"/>
          <w:szCs w:val="18"/>
          <w:lang w:val="fr-FR"/>
        </w:rPr>
        <w:t xml:space="preserve">DEC 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Con</w:t>
      </w:r>
      <w:r w:rsidRPr="008B3E16">
        <w:rPr>
          <w:rFonts w:ascii="Comic Sans MS" w:eastAsia="Arial" w:hAnsi="Comic Sans MS" w:cs="Arial"/>
          <w:color w:val="0070C0"/>
          <w:spacing w:val="9"/>
          <w:w w:val="112"/>
          <w:sz w:val="18"/>
          <w:szCs w:val="18"/>
          <w:lang w:val="fr-FR"/>
        </w:rPr>
        <w:t>t</w:t>
      </w:r>
      <w:r w:rsidRPr="008B3E16">
        <w:rPr>
          <w:rFonts w:ascii="Comic Sans MS" w:eastAsia="Arial" w:hAnsi="Comic Sans MS" w:cs="Arial"/>
          <w:color w:val="0070C0"/>
          <w:spacing w:val="-4"/>
          <w:w w:val="112"/>
          <w:sz w:val="18"/>
          <w:szCs w:val="18"/>
          <w:lang w:val="fr-FR"/>
        </w:rPr>
        <w:t>e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nu:</w:t>
      </w:r>
      <w:r w:rsidRPr="008B3E16">
        <w:rPr>
          <w:rFonts w:ascii="Comic Sans MS" w:eastAsia="Arial" w:hAnsi="Comic Sans MS" w:cs="Arial"/>
          <w:color w:val="0070C0"/>
          <w:spacing w:val="-61"/>
          <w:w w:val="1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Objectifs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enjeux</w:t>
      </w:r>
      <w:r w:rsidRPr="008B3E16">
        <w:rPr>
          <w:rFonts w:ascii="Comic Sans MS" w:eastAsia="Arial" w:hAnsi="Comic Sans MS" w:cs="Arial"/>
          <w:color w:val="0070C0"/>
          <w:spacing w:val="1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098E4637" w14:textId="77777777" w:rsidR="008B3E16" w:rsidRPr="008B3E16" w:rsidRDefault="008B3E16" w:rsidP="008B3E16">
      <w:pPr>
        <w:spacing w:before="4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Etapes</w:t>
      </w:r>
      <w:r w:rsidRPr="008B3E16">
        <w:rPr>
          <w:rFonts w:ascii="Comic Sans MS" w:eastAsia="Arial" w:hAnsi="Comic Sans MS" w:cs="Arial"/>
          <w:color w:val="0070C0"/>
          <w:spacing w:val="-1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son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4"/>
          <w:sz w:val="18"/>
          <w:szCs w:val="18"/>
          <w:lang w:val="fr-FR"/>
        </w:rPr>
        <w:t>élaboration</w:t>
      </w:r>
    </w:p>
    <w:p w14:paraId="3228592A" w14:textId="77777777" w:rsidR="008B3E16" w:rsidRPr="008B3E16" w:rsidRDefault="008B3E16" w:rsidP="008B3E16">
      <w:pPr>
        <w:spacing w:before="48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Problèmes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calendrier</w:t>
      </w:r>
    </w:p>
    <w:p w14:paraId="50F1680A" w14:textId="77777777" w:rsidR="008B3E16" w:rsidRPr="008B3E16" w:rsidRDefault="008B3E16" w:rsidP="008B3E16">
      <w:pPr>
        <w:spacing w:before="34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Bibliographie</w:t>
      </w:r>
      <w:r w:rsidRPr="008B3E16">
        <w:rPr>
          <w:rFonts w:ascii="Comic Sans MS" w:eastAsia="Arial" w:hAnsi="Comic Sans MS" w:cs="Arial"/>
          <w:color w:val="0070C0"/>
          <w:spacing w:val="2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documentaire,</w:t>
      </w:r>
      <w:r w:rsidRPr="008B3E16">
        <w:rPr>
          <w:rFonts w:ascii="Comic Sans MS" w:eastAsia="Arial" w:hAnsi="Comic Sans MS" w:cs="Arial"/>
          <w:color w:val="0070C0"/>
          <w:spacing w:val="2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4"/>
          <w:sz w:val="18"/>
          <w:szCs w:val="18"/>
          <w:lang w:val="fr-FR"/>
        </w:rPr>
        <w:t>accès</w:t>
      </w:r>
      <w:r w:rsidRPr="008B3E16">
        <w:rPr>
          <w:rFonts w:ascii="Comic Sans MS" w:eastAsia="Arial" w:hAnsi="Comic Sans MS" w:cs="Arial"/>
          <w:color w:val="0070C0"/>
          <w:spacing w:val="3"/>
          <w:w w:val="9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Arial" w:hAnsi="Comic Sans MS" w:cs="Arial"/>
          <w:color w:val="0070C0"/>
          <w:spacing w:val="-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10"/>
          <w:sz w:val="18"/>
          <w:szCs w:val="18"/>
          <w:lang w:val="fr-FR"/>
        </w:rPr>
        <w:t>l'information</w:t>
      </w:r>
    </w:p>
    <w:p w14:paraId="583121EC" w14:textId="77777777" w:rsidR="008B3E16" w:rsidRPr="008B3E16" w:rsidRDefault="008B3E16" w:rsidP="008B3E16">
      <w:pPr>
        <w:spacing w:before="46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Organisation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matérielle</w:t>
      </w:r>
      <w:r w:rsidRPr="008B3E16">
        <w:rPr>
          <w:rFonts w:ascii="Comic Sans MS" w:eastAsia="Arial" w:hAnsi="Comic Sans MS" w:cs="Arial"/>
          <w:color w:val="0070C0"/>
          <w:spacing w:val="4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7"/>
          <w:sz w:val="18"/>
          <w:szCs w:val="18"/>
          <w:lang w:val="fr-FR"/>
        </w:rPr>
        <w:t>travail</w:t>
      </w:r>
    </w:p>
    <w:p w14:paraId="6FEF2FDA" w14:textId="77777777" w:rsidR="008B3E16" w:rsidRPr="008B3E16" w:rsidRDefault="008B3E16" w:rsidP="008B3E16">
      <w:pPr>
        <w:spacing w:before="43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Recherche</w:t>
      </w:r>
      <w:r w:rsidRPr="008B3E16">
        <w:rPr>
          <w:rFonts w:ascii="Comic Sans MS" w:eastAsia="Arial" w:hAnsi="Comic Sans MS" w:cs="Arial"/>
          <w:color w:val="0070C0"/>
          <w:spacing w:val="-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sujet</w:t>
      </w:r>
    </w:p>
    <w:p w14:paraId="460BA539" w14:textId="77777777" w:rsidR="008B3E16" w:rsidRPr="008B3E16" w:rsidRDefault="008B3E16" w:rsidP="008B3E16">
      <w:pPr>
        <w:spacing w:before="5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Confection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plan</w:t>
      </w:r>
    </w:p>
    <w:p w14:paraId="47CE4C41" w14:textId="77777777" w:rsidR="008B3E16" w:rsidRPr="008B3E16" w:rsidRDefault="008B3E16" w:rsidP="008B3E16">
      <w:pPr>
        <w:spacing w:before="43" w:after="0" w:line="283" w:lineRule="auto"/>
        <w:ind w:left="2908" w:right="76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Rédaction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notice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(forme,</w:t>
      </w:r>
      <w:r w:rsidRPr="008B3E16">
        <w:rPr>
          <w:rFonts w:ascii="Comic Sans MS" w:eastAsia="Arial" w:hAnsi="Comic Sans MS" w:cs="Arial"/>
          <w:color w:val="0070C0"/>
          <w:spacing w:val="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contenu,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)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dossier</w:t>
      </w:r>
      <w:r w:rsidRPr="008B3E16">
        <w:rPr>
          <w:rFonts w:ascii="Comic Sans MS" w:eastAsia="Arial" w:hAnsi="Comic Sans MS" w:cs="Arial"/>
          <w:color w:val="0070C0"/>
          <w:spacing w:val="-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d'agrément</w:t>
      </w:r>
    </w:p>
    <w:p w14:paraId="50503D91" w14:textId="77777777" w:rsidR="008B3E16" w:rsidRPr="008B3E16" w:rsidRDefault="008B3E16" w:rsidP="008B3E16">
      <w:pPr>
        <w:spacing w:before="1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Considérations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techniques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sur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le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3156C95B" w14:textId="77777777" w:rsidR="008B3E16" w:rsidRDefault="008B3E16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Mise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valeur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mémoire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Times New Roman" w:hAnsi="Comic Sans MS" w:cs="Times New Roman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Times New Roman" w:hAnsi="Comic Sans MS" w:cs="Times New Roman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soutenance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Méthodologie</w:t>
      </w:r>
      <w:r w:rsidRPr="008B3E16">
        <w:rPr>
          <w:rFonts w:ascii="Comic Sans MS" w:eastAsia="Arial" w:hAnsi="Comic Sans MS" w:cs="Arial"/>
          <w:color w:val="0070C0"/>
          <w:spacing w:val="14"/>
          <w:w w:val="10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opérationnelle</w:t>
      </w:r>
    </w:p>
    <w:p w14:paraId="333BC590" w14:textId="77777777" w:rsidR="00914B96" w:rsidRPr="008B3E16" w:rsidRDefault="00914B96" w:rsidP="00914B9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2 séances de webinaires (notice, rédaction avec l’IA)</w:t>
      </w:r>
    </w:p>
    <w:p w14:paraId="27C45D4B" w14:textId="77777777" w:rsidR="00914B96" w:rsidRPr="008B3E16" w:rsidRDefault="00914B96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69776E30" w14:textId="77777777" w:rsidR="008B3E16" w:rsidRPr="008B3E16" w:rsidRDefault="008B3E16" w:rsidP="008B3E16">
      <w:pPr>
        <w:spacing w:before="15" w:after="0" w:line="200" w:lineRule="exact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25CB283E" w14:textId="77777777" w:rsidR="008B3E16" w:rsidRDefault="008B3E16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Moyens</w:t>
      </w:r>
      <w:r w:rsidRPr="007D3971">
        <w:rPr>
          <w:rFonts w:ascii="Comic Sans MS" w:eastAsia="Arial" w:hAnsi="Comic Sans MS" w:cs="Arial"/>
          <w:color w:val="0070C0"/>
          <w:spacing w:val="4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pédagogiques</w:t>
      </w:r>
      <w:r w:rsidRPr="007D3971">
        <w:rPr>
          <w:rFonts w:ascii="Comic Sans MS" w:eastAsia="Arial" w:hAnsi="Comic Sans MS" w:cs="Arial"/>
          <w:color w:val="0070C0"/>
          <w:spacing w:val="41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Enseignements</w:t>
      </w:r>
      <w:r w:rsidRPr="008B3E16">
        <w:rPr>
          <w:rFonts w:ascii="Comic Sans MS" w:eastAsia="Arial" w:hAnsi="Comic Sans MS" w:cs="Arial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oraux</w:t>
      </w:r>
    </w:p>
    <w:p w14:paraId="7DD38F36" w14:textId="77777777" w:rsidR="002F32A7" w:rsidRDefault="002F32A7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82A0FC4" w14:textId="77777777" w:rsidR="007D3971" w:rsidRPr="007D3971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Le Déroulement du Stage :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Décomposition de la durée</w:t>
      </w:r>
      <w:r w:rsidR="007D3971"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 :</w:t>
      </w:r>
    </w:p>
    <w:p w14:paraId="40ABA380" w14:textId="77777777" w:rsidR="002F32A7" w:rsidRDefault="007D3971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1 journée de regroupement de 8 h 00 puis </w:t>
      </w:r>
    </w:p>
    <w:p w14:paraId="13AC426A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5 demi-journées de 4 h 00 fixée à l’issue de la 1</w:t>
      </w:r>
      <w:r w:rsidRPr="002F32A7">
        <w:rPr>
          <w:rFonts w:ascii="Comic Sans MS" w:eastAsia="Arial" w:hAnsi="Comic Sans MS" w:cs="Arial"/>
          <w:color w:val="0070C0"/>
          <w:sz w:val="18"/>
          <w:szCs w:val="18"/>
          <w:vertAlign w:val="superscript"/>
          <w:lang w:val="fr-FR"/>
        </w:rPr>
        <w:t>ère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journée</w:t>
      </w:r>
    </w:p>
    <w:p w14:paraId="527C98F9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110578B4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Horaire : 9 h – 18 h et ensuite aux choix du candidat de se positionner sur les séances du matin (9 h 00 – 13 h 00) ou de l’après-midi (14 h – 18 h 00)</w:t>
      </w:r>
    </w:p>
    <w:p w14:paraId="19F4489E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lastRenderedPageBreak/>
        <w:tab/>
        <w:t>Lieu : ENOES 62 Rue de Miromesnil PARIS 08</w:t>
      </w:r>
    </w:p>
    <w:p w14:paraId="4B9283DB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Nombre de stagiaire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</w:t>
      </w:r>
      <w:r w:rsidR="00A548F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: groupe de travail de 5</w:t>
      </w:r>
      <w:r w:rsidR="00AA151E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/6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personnes</w:t>
      </w:r>
    </w:p>
    <w:p w14:paraId="4ED933B6" w14:textId="77777777" w:rsidR="002F32A7" w:rsidRPr="008B3E16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7DA1AE12" w14:textId="77777777" w:rsidR="00AA151E" w:rsidRDefault="00AA151E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u w:val="single" w:color="000000"/>
          <w:lang w:val="fr-FR"/>
        </w:rPr>
      </w:pPr>
    </w:p>
    <w:p w14:paraId="3E9FEA6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Encadrement</w:t>
      </w:r>
      <w:r w:rsidRPr="007D3971">
        <w:rPr>
          <w:rFonts w:ascii="Comic Sans MS" w:eastAsia="Arial" w:hAnsi="Comic Sans MS" w:cs="Arial"/>
          <w:color w:val="0070C0"/>
          <w:spacing w:val="3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ants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agrégés</w:t>
      </w:r>
      <w:r w:rsidRPr="008B3E16">
        <w:rPr>
          <w:rFonts w:ascii="Comic Sans MS" w:eastAsia="Arial" w:hAnsi="Comic Sans MS" w:cs="Arial"/>
          <w:color w:val="0070C0"/>
          <w:spacing w:val="2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certifiés,</w:t>
      </w:r>
      <w:r w:rsidRPr="008B3E16">
        <w:rPr>
          <w:rFonts w:ascii="Comic Sans MS" w:eastAsia="Arial" w:hAnsi="Comic Sans MS" w:cs="Arial"/>
          <w:color w:val="0070C0"/>
          <w:spacing w:val="1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experts</w:t>
      </w:r>
      <w:r w:rsidRPr="008B3E16">
        <w:rPr>
          <w:rFonts w:ascii="Comic Sans MS" w:eastAsia="Arial" w:hAnsi="Comic Sans MS" w:cs="Arial"/>
          <w:color w:val="0070C0"/>
          <w:spacing w:val="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 xml:space="preserve">comptables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diplômés,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membres</w:t>
      </w:r>
      <w:r w:rsidRPr="008B3E16">
        <w:rPr>
          <w:rFonts w:ascii="Comic Sans MS" w:eastAsia="Arial" w:hAnsi="Comic Sans MS" w:cs="Arial"/>
          <w:color w:val="0070C0"/>
          <w:spacing w:val="2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jury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des</w:t>
      </w:r>
      <w:r w:rsidRPr="008B3E16">
        <w:rPr>
          <w:rFonts w:ascii="Comic Sans MS" w:eastAsia="Arial" w:hAnsi="Comic Sans MS" w:cs="Arial"/>
          <w:color w:val="0070C0"/>
          <w:spacing w:val="-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examens.</w:t>
      </w:r>
    </w:p>
    <w:p w14:paraId="17EFCFEE" w14:textId="77777777" w:rsidR="00AE0A9B" w:rsidRPr="00AE0A9B" w:rsidRDefault="00AE0A9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AE0A9B">
        <w:rPr>
          <w:rFonts w:ascii="Comic Sans MS" w:eastAsia="Arial" w:hAnsi="Comic Sans MS" w:cs="Arial"/>
          <w:color w:val="0070C0"/>
          <w:sz w:val="18"/>
          <w:szCs w:val="18"/>
          <w:u w:color="000000"/>
          <w:lang w:val="fr-FR"/>
        </w:rPr>
        <w:tab/>
        <w:t>Est prévue une feuille de présence par jour (signature par demi-</w:t>
      </w:r>
      <w:r w:rsidRPr="00AE0A9B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journée) pour l’ensemble des candidats.</w:t>
      </w:r>
    </w:p>
    <w:p w14:paraId="6608898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709085A9" w14:textId="43AB8638" w:rsidR="00E920AB" w:rsidRPr="008B3E16" w:rsidRDefault="00E920A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  <w:r>
        <w:rPr>
          <w:rFonts w:ascii="Comic Sans MS" w:hAnsi="Comic Sans MS"/>
          <w:color w:val="0070C0"/>
          <w:sz w:val="18"/>
          <w:szCs w:val="18"/>
          <w:lang w:val="fr-FR"/>
        </w:rPr>
        <w:t>Tarifs :</w:t>
      </w:r>
      <w:r>
        <w:rPr>
          <w:rFonts w:ascii="Comic Sans MS" w:hAnsi="Comic Sans MS"/>
          <w:color w:val="0070C0"/>
          <w:sz w:val="18"/>
          <w:szCs w:val="18"/>
          <w:lang w:val="fr-FR"/>
        </w:rPr>
        <w:tab/>
      </w:r>
      <w:r w:rsidR="00914B96">
        <w:rPr>
          <w:rFonts w:ascii="Comic Sans MS" w:hAnsi="Comic Sans MS"/>
          <w:color w:val="0070C0"/>
          <w:sz w:val="18"/>
          <w:szCs w:val="18"/>
          <w:lang w:val="fr-FR"/>
        </w:rPr>
        <w:t>1804</w:t>
      </w:r>
      <w:r w:rsidR="00C52833">
        <w:rPr>
          <w:rFonts w:ascii="Comic Sans MS" w:hAnsi="Comic Sans MS"/>
          <w:color w:val="0070C0"/>
          <w:sz w:val="18"/>
          <w:szCs w:val="18"/>
          <w:lang w:val="fr-FR"/>
        </w:rPr>
        <w:t>,00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€ Net de TVA</w:t>
      </w:r>
    </w:p>
    <w:p w14:paraId="73649622" w14:textId="77777777" w:rsidR="008B3E16" w:rsidRPr="008B3E16" w:rsidRDefault="008B3E16" w:rsidP="008B3E16">
      <w:pPr>
        <w:spacing w:after="0" w:line="200" w:lineRule="exact"/>
        <w:rPr>
          <w:color w:val="0070C0"/>
          <w:sz w:val="20"/>
          <w:szCs w:val="20"/>
          <w:lang w:val="fr-FR"/>
        </w:rPr>
      </w:pPr>
    </w:p>
    <w:p w14:paraId="74E08C5C" w14:textId="77777777" w:rsidR="008B3E16" w:rsidRPr="009D4CFF" w:rsidRDefault="008B3E16" w:rsidP="008B3E16">
      <w:pPr>
        <w:spacing w:after="0" w:line="240" w:lineRule="auto"/>
        <w:ind w:left="5677" w:right="-20"/>
        <w:rPr>
          <w:rFonts w:ascii="Comic Sans MS" w:eastAsia="Times New Roman" w:hAnsi="Comic Sans MS" w:cs="Times New Roman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Fait</w:t>
      </w:r>
      <w:r w:rsidRPr="009D4CFF">
        <w:rPr>
          <w:rFonts w:ascii="Comic Sans MS" w:eastAsia="Times New Roman" w:hAnsi="Comic Sans MS" w:cs="Times New Roman"/>
          <w:color w:val="4B4B52"/>
          <w:spacing w:val="-3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à</w:t>
      </w:r>
      <w:r w:rsidRPr="009D4CFF">
        <w:rPr>
          <w:rFonts w:ascii="Comic Sans MS" w:eastAsia="Times New Roman" w:hAnsi="Comic Sans MS" w:cs="Times New Roman"/>
          <w:color w:val="4B4B52"/>
          <w:spacing w:val="4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w w:val="101"/>
          <w:sz w:val="18"/>
          <w:szCs w:val="18"/>
          <w:lang w:val="fr-FR"/>
        </w:rPr>
        <w:t>Pari</w:t>
      </w:r>
      <w:r w:rsidRPr="009D4CFF">
        <w:rPr>
          <w:rFonts w:ascii="Comic Sans MS" w:eastAsia="Times New Roman" w:hAnsi="Comic Sans MS" w:cs="Times New Roman"/>
          <w:color w:val="4B4B52"/>
          <w:spacing w:val="-2"/>
          <w:w w:val="102"/>
          <w:sz w:val="18"/>
          <w:szCs w:val="18"/>
          <w:lang w:val="fr-FR"/>
        </w:rPr>
        <w:t>s</w:t>
      </w:r>
      <w:r w:rsidRPr="009D4CFF">
        <w:rPr>
          <w:rFonts w:ascii="Comic Sans MS" w:eastAsia="Times New Roman" w:hAnsi="Comic Sans MS" w:cs="Times New Roman"/>
          <w:color w:val="707075"/>
          <w:w w:val="112"/>
          <w:sz w:val="18"/>
          <w:szCs w:val="18"/>
          <w:lang w:val="fr-FR"/>
        </w:rPr>
        <w:t>,</w:t>
      </w:r>
    </w:p>
    <w:p w14:paraId="6575A8EB" w14:textId="77777777" w:rsidR="008B3E16" w:rsidRPr="00F33F28" w:rsidRDefault="008B3E16" w:rsidP="008B3E16">
      <w:pPr>
        <w:spacing w:before="6" w:after="0" w:line="240" w:lineRule="auto"/>
        <w:ind w:left="5682" w:right="-20"/>
        <w:rPr>
          <w:rFonts w:ascii="Comic Sans MS" w:eastAsia="Times New Roman" w:hAnsi="Comic Sans MS" w:cs="Times New Roman"/>
          <w:color w:val="FF0000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Le</w:t>
      </w:r>
      <w:r w:rsidR="00B02E0A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 xml:space="preserve"> </w:t>
      </w:r>
      <w:r w:rsidR="004E2267" w:rsidRPr="004E2267">
        <w:rPr>
          <w:rFonts w:ascii="Comic Sans MS" w:eastAsia="Times New Roman" w:hAnsi="Comic Sans MS" w:cs="Times New Roman"/>
          <w:b/>
          <w:sz w:val="18"/>
          <w:szCs w:val="18"/>
          <w:lang w:val="fr-FR"/>
        </w:rPr>
        <w:t>__________</w:t>
      </w:r>
    </w:p>
    <w:p w14:paraId="6DDE372E" w14:textId="77777777" w:rsidR="008B3E16" w:rsidRPr="0002682B" w:rsidRDefault="008B3E16" w:rsidP="008B3E16">
      <w:pPr>
        <w:spacing w:after="0" w:line="100" w:lineRule="exact"/>
        <w:rPr>
          <w:sz w:val="10"/>
          <w:szCs w:val="10"/>
          <w:lang w:val="fr-FR"/>
        </w:rPr>
      </w:pPr>
    </w:p>
    <w:p w14:paraId="00F7CA90" w14:textId="77777777" w:rsidR="008B3E16" w:rsidRPr="009D4CFF" w:rsidRDefault="008B3E16" w:rsidP="008B3E16">
      <w:pPr>
        <w:spacing w:after="0" w:line="240" w:lineRule="auto"/>
        <w:ind w:left="52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5FAFA80" wp14:editId="386900A1">
            <wp:extent cx="1129085" cy="88709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965" cy="8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AAB0" w14:textId="77777777" w:rsidR="00793226" w:rsidRDefault="00793226" w:rsidP="00546565">
      <w:pPr>
        <w:ind w:left="-709"/>
      </w:pPr>
    </w:p>
    <w:sectPr w:rsidR="00793226" w:rsidSect="00546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3F00" w14:textId="77777777" w:rsidR="00BC7EC2" w:rsidRDefault="00BC7EC2" w:rsidP="00546565">
      <w:pPr>
        <w:spacing w:after="0" w:line="240" w:lineRule="auto"/>
      </w:pPr>
      <w:r>
        <w:separator/>
      </w:r>
    </w:p>
  </w:endnote>
  <w:endnote w:type="continuationSeparator" w:id="0">
    <w:p w14:paraId="7574A679" w14:textId="77777777" w:rsidR="00BC7EC2" w:rsidRDefault="00BC7EC2" w:rsidP="0054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2962" w14:textId="77777777" w:rsidR="001E0015" w:rsidRDefault="001E00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AC6F" w14:textId="77777777" w:rsidR="00546565" w:rsidRDefault="001E0015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7F6D9B3F" wp14:editId="2AE9CB41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BD07" w14:textId="77777777" w:rsidR="001E0015" w:rsidRDefault="001E00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004E" w14:textId="77777777" w:rsidR="00BC7EC2" w:rsidRDefault="00BC7EC2" w:rsidP="00546565">
      <w:pPr>
        <w:spacing w:after="0" w:line="240" w:lineRule="auto"/>
      </w:pPr>
      <w:r>
        <w:separator/>
      </w:r>
    </w:p>
  </w:footnote>
  <w:footnote w:type="continuationSeparator" w:id="0">
    <w:p w14:paraId="4A676C96" w14:textId="77777777" w:rsidR="00BC7EC2" w:rsidRDefault="00BC7EC2" w:rsidP="0054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BB0" w14:textId="77777777" w:rsidR="001E0015" w:rsidRDefault="001E00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A11" w14:textId="77777777" w:rsidR="00546565" w:rsidRDefault="004C0D24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4E9047C7" wp14:editId="101E8F56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1E1D" w14:textId="77777777" w:rsidR="001E0015" w:rsidRDefault="001E00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5"/>
    <w:rsid w:val="0003024F"/>
    <w:rsid w:val="000E51F5"/>
    <w:rsid w:val="00173060"/>
    <w:rsid w:val="00192CB0"/>
    <w:rsid w:val="001E0015"/>
    <w:rsid w:val="002F32A7"/>
    <w:rsid w:val="003B1B90"/>
    <w:rsid w:val="003C27F8"/>
    <w:rsid w:val="003D5BB1"/>
    <w:rsid w:val="003F7385"/>
    <w:rsid w:val="004C071D"/>
    <w:rsid w:val="004C0D24"/>
    <w:rsid w:val="004E2267"/>
    <w:rsid w:val="004E539C"/>
    <w:rsid w:val="00532609"/>
    <w:rsid w:val="00546565"/>
    <w:rsid w:val="00553661"/>
    <w:rsid w:val="005F6C26"/>
    <w:rsid w:val="00662B00"/>
    <w:rsid w:val="00785951"/>
    <w:rsid w:val="00793226"/>
    <w:rsid w:val="007B12A0"/>
    <w:rsid w:val="007D3971"/>
    <w:rsid w:val="00822A94"/>
    <w:rsid w:val="008B252E"/>
    <w:rsid w:val="008B3E16"/>
    <w:rsid w:val="008E11E2"/>
    <w:rsid w:val="00914B96"/>
    <w:rsid w:val="00935F68"/>
    <w:rsid w:val="00940290"/>
    <w:rsid w:val="0096110E"/>
    <w:rsid w:val="00994FA2"/>
    <w:rsid w:val="009F0E20"/>
    <w:rsid w:val="009F5CA3"/>
    <w:rsid w:val="00A52360"/>
    <w:rsid w:val="00A548FF"/>
    <w:rsid w:val="00AA151E"/>
    <w:rsid w:val="00AE0A9B"/>
    <w:rsid w:val="00B02E0A"/>
    <w:rsid w:val="00B167C9"/>
    <w:rsid w:val="00BC7EC2"/>
    <w:rsid w:val="00C13069"/>
    <w:rsid w:val="00C36DAB"/>
    <w:rsid w:val="00C52833"/>
    <w:rsid w:val="00C70EF1"/>
    <w:rsid w:val="00C752EC"/>
    <w:rsid w:val="00D16959"/>
    <w:rsid w:val="00D44377"/>
    <w:rsid w:val="00D82254"/>
    <w:rsid w:val="00D92254"/>
    <w:rsid w:val="00E424CE"/>
    <w:rsid w:val="00E64ED3"/>
    <w:rsid w:val="00E7263D"/>
    <w:rsid w:val="00E920AB"/>
    <w:rsid w:val="00E94902"/>
    <w:rsid w:val="00EB7F71"/>
    <w:rsid w:val="00EF145A"/>
    <w:rsid w:val="00F31BDC"/>
    <w:rsid w:val="00F33F28"/>
    <w:rsid w:val="00F75222"/>
    <w:rsid w:val="00F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FBA5"/>
  <w15:docId w15:val="{EAF32D73-0422-425D-8F80-44DF24D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16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46565"/>
  </w:style>
  <w:style w:type="paragraph" w:styleId="Pieddepage">
    <w:name w:val="footer"/>
    <w:basedOn w:val="Normal"/>
    <w:link w:val="Pieddepag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46565"/>
  </w:style>
  <w:style w:type="paragraph" w:styleId="Textedebulles">
    <w:name w:val="Balloon Text"/>
    <w:basedOn w:val="Normal"/>
    <w:link w:val="TextedebullesCar"/>
    <w:uiPriority w:val="99"/>
    <w:semiHidden/>
    <w:unhideWhenUsed/>
    <w:rsid w:val="00546565"/>
    <w:pPr>
      <w:widowControl/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65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46565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5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F73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7C9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Dipl%C3%B4me_sup%C3%A9rieur_de_comptabilit%C3%A9_et_de_ges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Dipl%C3%B4me_d%27%C3%A9tudes_sup%C3%A9rieures_comptables_et_financi%C3%A8r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Stéphanie LABROUSSE</cp:lastModifiedBy>
  <cp:revision>4</cp:revision>
  <cp:lastPrinted>2022-12-20T14:02:00Z</cp:lastPrinted>
  <dcterms:created xsi:type="dcterms:W3CDTF">2024-11-13T10:41:00Z</dcterms:created>
  <dcterms:modified xsi:type="dcterms:W3CDTF">2026-06-24T06:01:00Z</dcterms:modified>
</cp:coreProperties>
</file>